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CD1" w:rsidRDefault="0085740F" w:rsidP="00D56CD1">
      <w:pPr>
        <w:spacing w:after="0" w:line="240" w:lineRule="atLeast"/>
        <w:ind w:left="8540"/>
        <w:jc w:val="center"/>
        <w:rPr>
          <w:bCs/>
          <w:sz w:val="24"/>
          <w:szCs w:val="24"/>
        </w:rPr>
      </w:pPr>
      <w:bookmarkStart w:id="0" w:name="_GoBack"/>
      <w:bookmarkEnd w:id="0"/>
      <w:r w:rsidRPr="00BE4231">
        <w:rPr>
          <w:sz w:val="24"/>
          <w:szCs w:val="24"/>
        </w:rPr>
        <w:t xml:space="preserve">ПРИЛОЖЕНИЕ </w:t>
      </w:r>
      <w:r w:rsidR="003D071C">
        <w:rPr>
          <w:sz w:val="24"/>
          <w:szCs w:val="24"/>
        </w:rPr>
        <w:t>№</w:t>
      </w:r>
      <w:r>
        <w:rPr>
          <w:sz w:val="24"/>
          <w:szCs w:val="24"/>
        </w:rPr>
        <w:t>2</w:t>
      </w:r>
      <w:r w:rsidR="00D56CD1" w:rsidRPr="00D56CD1">
        <w:rPr>
          <w:bCs/>
          <w:sz w:val="24"/>
          <w:szCs w:val="24"/>
        </w:rPr>
        <w:t xml:space="preserve"> </w:t>
      </w:r>
    </w:p>
    <w:p w:rsidR="00D56CD1" w:rsidRDefault="00D56CD1" w:rsidP="00D56CD1">
      <w:pPr>
        <w:spacing w:after="0" w:line="240" w:lineRule="atLeast"/>
        <w:ind w:left="854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к государственной программе  Российской Федерации</w:t>
      </w:r>
    </w:p>
    <w:p w:rsidR="0085740F" w:rsidRPr="00BE4231" w:rsidRDefault="00D56CD1" w:rsidP="00D56CD1">
      <w:pPr>
        <w:spacing w:after="0" w:line="240" w:lineRule="atLeast"/>
        <w:ind w:left="8540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«Развитие транспортной системы»</w:t>
      </w:r>
    </w:p>
    <w:p w:rsidR="0085740F" w:rsidRPr="0053312E" w:rsidRDefault="0085740F" w:rsidP="008574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3312E">
        <w:rPr>
          <w:rFonts w:ascii="Times New Roman" w:hAnsi="Times New Roman" w:cs="Times New Roman"/>
          <w:sz w:val="22"/>
          <w:szCs w:val="22"/>
        </w:rPr>
        <w:t>СВЕДЕНИЯ</w:t>
      </w:r>
    </w:p>
    <w:p w:rsidR="0085740F" w:rsidRPr="0053312E" w:rsidRDefault="0085740F" w:rsidP="008574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3312E">
        <w:rPr>
          <w:rFonts w:ascii="Times New Roman" w:hAnsi="Times New Roman" w:cs="Times New Roman"/>
          <w:sz w:val="22"/>
          <w:szCs w:val="22"/>
        </w:rPr>
        <w:t xml:space="preserve">о </w:t>
      </w:r>
      <w:r w:rsidR="003D071C" w:rsidRPr="0053312E">
        <w:rPr>
          <w:rFonts w:ascii="Times New Roman" w:hAnsi="Times New Roman" w:cs="Times New Roman"/>
          <w:sz w:val="22"/>
          <w:szCs w:val="22"/>
        </w:rPr>
        <w:t xml:space="preserve">целевых </w:t>
      </w:r>
      <w:r w:rsidRPr="0053312E">
        <w:rPr>
          <w:rFonts w:ascii="Times New Roman" w:hAnsi="Times New Roman" w:cs="Times New Roman"/>
          <w:sz w:val="22"/>
          <w:szCs w:val="22"/>
        </w:rPr>
        <w:t>индикаторах</w:t>
      </w:r>
      <w:r w:rsidR="003D071C" w:rsidRPr="0053312E">
        <w:rPr>
          <w:rFonts w:ascii="Times New Roman" w:hAnsi="Times New Roman" w:cs="Times New Roman"/>
          <w:sz w:val="22"/>
          <w:szCs w:val="22"/>
        </w:rPr>
        <w:t xml:space="preserve"> и показателях </w:t>
      </w:r>
      <w:r w:rsidRPr="0053312E">
        <w:rPr>
          <w:rFonts w:ascii="Times New Roman" w:hAnsi="Times New Roman" w:cs="Times New Roman"/>
          <w:sz w:val="22"/>
          <w:szCs w:val="22"/>
        </w:rPr>
        <w:t xml:space="preserve">государственной программы </w:t>
      </w:r>
      <w:r w:rsidRPr="0053312E">
        <w:rPr>
          <w:rFonts w:ascii="Times New Roman" w:hAnsi="Times New Roman" w:cs="Times New Roman"/>
          <w:bCs/>
          <w:sz w:val="22"/>
          <w:szCs w:val="22"/>
        </w:rPr>
        <w:t xml:space="preserve">«Развитие транспортной системы» </w:t>
      </w:r>
      <w:r w:rsidRPr="0053312E">
        <w:rPr>
          <w:rFonts w:ascii="Times New Roman" w:hAnsi="Times New Roman" w:cs="Times New Roman"/>
          <w:sz w:val="22"/>
          <w:szCs w:val="22"/>
        </w:rPr>
        <w:t>в разрезе субъектов Российской Федерации</w:t>
      </w:r>
    </w:p>
    <w:p w:rsidR="0085740F" w:rsidRPr="0053312E" w:rsidRDefault="0085740F" w:rsidP="008574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85740F" w:rsidRPr="00BE4231" w:rsidRDefault="0085740F" w:rsidP="0085740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5102" w:type="dxa"/>
        <w:jc w:val="right"/>
        <w:tblInd w:w="-13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8"/>
        <w:gridCol w:w="4159"/>
        <w:gridCol w:w="1001"/>
        <w:gridCol w:w="1041"/>
        <w:gridCol w:w="1041"/>
        <w:gridCol w:w="1039"/>
        <w:gridCol w:w="1028"/>
        <w:gridCol w:w="1018"/>
        <w:gridCol w:w="1009"/>
        <w:gridCol w:w="1001"/>
        <w:gridCol w:w="1041"/>
        <w:gridCol w:w="987"/>
      </w:tblGrid>
      <w:tr w:rsidR="0085740F" w:rsidRPr="00BE4231" w:rsidTr="001E5D62">
        <w:trPr>
          <w:trHeight w:val="386"/>
          <w:tblHeader/>
          <w:jc w:val="right"/>
        </w:trPr>
        <w:tc>
          <w:tcPr>
            <w:tcW w:w="567" w:type="dxa"/>
            <w:vMerge w:val="restart"/>
            <w:shd w:val="clear" w:color="auto" w:fill="auto"/>
            <w:noWrap/>
          </w:tcPr>
          <w:p w:rsidR="0085740F" w:rsidRPr="00BE4231" w:rsidRDefault="0085740F" w:rsidP="001E5D6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4231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BE423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BE423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E4231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165" w:type="dxa"/>
            <w:vMerge w:val="restart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 xml:space="preserve">Субъект          </w:t>
            </w:r>
            <w:r w:rsidRPr="00BE4231">
              <w:br/>
              <w:t xml:space="preserve">   Российской Федерации    </w:t>
            </w:r>
            <w:r w:rsidRPr="00BE4231">
              <w:br/>
              <w:t xml:space="preserve">     (группы субъектов     </w:t>
            </w:r>
            <w:r w:rsidRPr="00BE4231">
              <w:br/>
              <w:t xml:space="preserve">   Российской Федерации), показатель, ед. измерения  </w:t>
            </w:r>
          </w:p>
        </w:tc>
        <w:tc>
          <w:tcPr>
            <w:tcW w:w="10370" w:type="dxa"/>
            <w:gridSpan w:val="10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Значения показателей и их обоснование</w:t>
            </w:r>
          </w:p>
        </w:tc>
      </w:tr>
      <w:tr w:rsidR="0085740F" w:rsidRPr="00BE4231" w:rsidTr="001E5D62">
        <w:trPr>
          <w:trHeight w:val="689"/>
          <w:tblHeader/>
          <w:jc w:val="right"/>
        </w:trPr>
        <w:tc>
          <w:tcPr>
            <w:tcW w:w="567" w:type="dxa"/>
            <w:vMerge/>
            <w:shd w:val="clear" w:color="auto" w:fill="auto"/>
            <w:noWrap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left"/>
            </w:pPr>
          </w:p>
        </w:tc>
        <w:tc>
          <w:tcPr>
            <w:tcW w:w="4165" w:type="dxa"/>
            <w:vMerge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left"/>
            </w:pP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2011год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2012 год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2013 год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2014 год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2015 год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2016 год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2017 год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2018 год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2019 год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2020 год</w:t>
            </w:r>
          </w:p>
        </w:tc>
      </w:tr>
      <w:tr w:rsidR="0085740F" w:rsidRPr="00BE4231" w:rsidTr="001E5D62">
        <w:trPr>
          <w:trHeight w:val="415"/>
          <w:jc w:val="right"/>
        </w:trPr>
        <w:tc>
          <w:tcPr>
            <w:tcW w:w="15102" w:type="dxa"/>
            <w:gridSpan w:val="12"/>
            <w:shd w:val="clear" w:color="auto" w:fill="auto"/>
            <w:noWrap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left"/>
              <w:rPr>
                <w:bCs/>
              </w:rPr>
            </w:pPr>
            <w:r w:rsidRPr="0053312E">
              <w:rPr>
                <w:bCs/>
              </w:rPr>
              <w:t>Подпрограмма 1 «Магистральный железнодорожный транспорт»</w:t>
            </w:r>
          </w:p>
        </w:tc>
      </w:tr>
      <w:tr w:rsidR="0085740F" w:rsidRPr="00BE4231" w:rsidTr="001E5D62">
        <w:trPr>
          <w:trHeight w:val="415"/>
          <w:jc w:val="right"/>
        </w:trPr>
        <w:tc>
          <w:tcPr>
            <w:tcW w:w="15102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</w:tcPr>
          <w:p w:rsidR="0085740F" w:rsidRPr="0053312E" w:rsidRDefault="0085740F" w:rsidP="007B385B">
            <w:pPr>
              <w:spacing w:after="0" w:line="240" w:lineRule="auto"/>
              <w:ind w:firstLine="0"/>
              <w:jc w:val="left"/>
              <w:rPr>
                <w:bCs/>
              </w:rPr>
            </w:pPr>
            <w:r w:rsidRPr="0053312E">
              <w:rPr>
                <w:bCs/>
              </w:rPr>
              <w:t>Показатель «Объем перевозок пассажиров железнодорожным транспортом в городском и пригородном сообщении в Московском транспортном узле (</w:t>
            </w:r>
            <w:r w:rsidR="0064484C">
              <w:rPr>
                <w:bCs/>
              </w:rPr>
              <w:t xml:space="preserve">по отношению </w:t>
            </w:r>
            <w:r w:rsidRPr="0053312E">
              <w:rPr>
                <w:bCs/>
              </w:rPr>
              <w:t>к 2011 году)», %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53312E" w:rsidRDefault="0085740F" w:rsidP="001E5D62">
            <w:pPr>
              <w:spacing w:after="0" w:line="240" w:lineRule="auto"/>
              <w:ind w:left="357" w:firstLine="0"/>
            </w:pPr>
            <w:r w:rsidRPr="0053312E">
              <w:t>1.</w:t>
            </w:r>
          </w:p>
        </w:tc>
        <w:tc>
          <w:tcPr>
            <w:tcW w:w="4165" w:type="dxa"/>
            <w:shd w:val="clear" w:color="auto" w:fill="auto"/>
          </w:tcPr>
          <w:p w:rsidR="0085740F" w:rsidRPr="0053312E" w:rsidRDefault="0085740F" w:rsidP="001E5D62">
            <w:pPr>
              <w:spacing w:before="100" w:beforeAutospacing="1" w:after="240" w:line="240" w:lineRule="auto"/>
              <w:jc w:val="center"/>
              <w:rPr>
                <w:sz w:val="24"/>
                <w:szCs w:val="24"/>
              </w:rPr>
            </w:pPr>
            <w:r w:rsidRPr="0053312E">
              <w:rPr>
                <w:sz w:val="24"/>
                <w:szCs w:val="24"/>
              </w:rPr>
              <w:t>г. Москва и Московская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100</w:t>
            </w:r>
          </w:p>
        </w:tc>
        <w:tc>
          <w:tcPr>
            <w:tcW w:w="104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106,3</w:t>
            </w:r>
          </w:p>
        </w:tc>
        <w:tc>
          <w:tcPr>
            <w:tcW w:w="104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119,0</w:t>
            </w:r>
          </w:p>
        </w:tc>
        <w:tc>
          <w:tcPr>
            <w:tcW w:w="104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120,9</w:t>
            </w:r>
          </w:p>
        </w:tc>
        <w:tc>
          <w:tcPr>
            <w:tcW w:w="104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125,8</w:t>
            </w:r>
          </w:p>
        </w:tc>
        <w:tc>
          <w:tcPr>
            <w:tcW w:w="104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134</w:t>
            </w:r>
          </w:p>
        </w:tc>
        <w:tc>
          <w:tcPr>
            <w:tcW w:w="104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151,6</w:t>
            </w:r>
          </w:p>
        </w:tc>
        <w:tc>
          <w:tcPr>
            <w:tcW w:w="104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166,4</w:t>
            </w:r>
          </w:p>
        </w:tc>
        <w:tc>
          <w:tcPr>
            <w:tcW w:w="104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177,87</w:t>
            </w:r>
          </w:p>
        </w:tc>
        <w:tc>
          <w:tcPr>
            <w:tcW w:w="1041" w:type="dxa"/>
            <w:shd w:val="clear" w:color="auto" w:fill="auto"/>
          </w:tcPr>
          <w:p w:rsidR="0085740F" w:rsidRPr="0053312E" w:rsidRDefault="0085740F" w:rsidP="001E5D62">
            <w:pPr>
              <w:spacing w:after="0" w:line="240" w:lineRule="auto"/>
              <w:ind w:firstLine="0"/>
              <w:jc w:val="center"/>
            </w:pPr>
            <w:r w:rsidRPr="0053312E">
              <w:t>181,5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15102" w:type="dxa"/>
            <w:gridSpan w:val="12"/>
            <w:shd w:val="clear" w:color="auto" w:fill="auto"/>
            <w:noWrap/>
          </w:tcPr>
          <w:p w:rsidR="0085740F" w:rsidRPr="0053312E" w:rsidRDefault="0085740F" w:rsidP="007B385B">
            <w:pPr>
              <w:spacing w:after="0" w:line="240" w:lineRule="auto"/>
              <w:ind w:firstLine="0"/>
            </w:pPr>
            <w:r w:rsidRPr="0053312E">
              <w:rPr>
                <w:bCs/>
              </w:rPr>
              <w:t xml:space="preserve">Показатель  «Ввод в эксплуатацию дополнительных главных путей и новых железнодорожных линий (в части объектов подпрограммы)», </w:t>
            </w:r>
            <w:proofErr w:type="gramStart"/>
            <w:r w:rsidRPr="0053312E">
              <w:rPr>
                <w:bCs/>
              </w:rPr>
              <w:t>км</w:t>
            </w:r>
            <w:proofErr w:type="gramEnd"/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spacing w:after="0" w:line="240" w:lineRule="auto"/>
              <w:ind w:left="357" w:firstLine="0"/>
            </w:pPr>
            <w:r w:rsidRPr="00BE4231">
              <w:t>1.</w:t>
            </w: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jc w:val="center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г. Москва и Московская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0,0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15,2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>
              <w:t>160,3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136,5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10,0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4,0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0,0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0,0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spacing w:after="0" w:line="240" w:lineRule="auto"/>
              <w:ind w:left="357" w:firstLine="0"/>
            </w:pPr>
            <w:r w:rsidRPr="00BE4231">
              <w:t>2.</w:t>
            </w: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jc w:val="center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Красноярский край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0,0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3,3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0,0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0,0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0,0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0,0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145,4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0,0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15102" w:type="dxa"/>
            <w:gridSpan w:val="12"/>
            <w:shd w:val="clear" w:color="auto" w:fill="auto"/>
            <w:noWrap/>
          </w:tcPr>
          <w:p w:rsidR="0085740F" w:rsidRPr="008475E9" w:rsidRDefault="0085740F" w:rsidP="001E5D62">
            <w:pPr>
              <w:spacing w:after="0" w:line="240" w:lineRule="auto"/>
              <w:ind w:firstLine="0"/>
              <w:jc w:val="left"/>
            </w:pPr>
            <w:r w:rsidRPr="008475E9">
              <w:rPr>
                <w:bCs/>
              </w:rPr>
              <w:t>Подпрограмма 9 «Развитие гражданского использования системы «ГЛОНАСС» на транспорте»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15102" w:type="dxa"/>
            <w:gridSpan w:val="12"/>
            <w:shd w:val="clear" w:color="auto" w:fill="auto"/>
            <w:noWrap/>
          </w:tcPr>
          <w:p w:rsidR="0085740F" w:rsidRPr="008475E9" w:rsidRDefault="0085740F" w:rsidP="007B385B">
            <w:pPr>
              <w:spacing w:after="0" w:line="240" w:lineRule="auto"/>
              <w:ind w:firstLine="0"/>
              <w:jc w:val="left"/>
            </w:pPr>
            <w:r w:rsidRPr="008475E9">
              <w:rPr>
                <w:bCs/>
              </w:rPr>
              <w:t>Показатель  «Число региональных информационно-навигационных систем», единиц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  <w:r w:rsidRPr="00BE4231">
              <w:t>.</w:t>
            </w: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Республика Башкортостан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Республика Бурятия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Республика Дагестан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Республика Калмыкия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Чувашская Республика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Забайкальский край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Красноярский край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Приморский край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Хабаровский край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Амурская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Астраханская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Белгородская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Владимирская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Волгоградская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Воронежская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Иркутская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Кемеровская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Курганская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Курская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Ленинградская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Московская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Нижегородская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Новгородская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Новосибирская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Омская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Орловская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Ростовская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Рязанская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Смоленская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Тамбовская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Тверская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Тульская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Челябинская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Город Санкт-Петербург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  <w:tr w:rsidR="0085740F" w:rsidRPr="00BE4231" w:rsidTr="001E5D62">
        <w:trPr>
          <w:trHeight w:val="567"/>
          <w:jc w:val="right"/>
        </w:trPr>
        <w:tc>
          <w:tcPr>
            <w:tcW w:w="567" w:type="dxa"/>
            <w:shd w:val="clear" w:color="auto" w:fill="auto"/>
            <w:noWrap/>
          </w:tcPr>
          <w:p w:rsidR="0085740F" w:rsidRPr="00BE4231" w:rsidRDefault="0085740F" w:rsidP="001E5D6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left"/>
            </w:pPr>
          </w:p>
        </w:tc>
        <w:tc>
          <w:tcPr>
            <w:tcW w:w="4165" w:type="dxa"/>
            <w:shd w:val="clear" w:color="auto" w:fill="auto"/>
          </w:tcPr>
          <w:p w:rsidR="0085740F" w:rsidRPr="00BE4231" w:rsidRDefault="0085740F" w:rsidP="001E5D62">
            <w:pPr>
              <w:spacing w:before="100" w:beforeAutospacing="1" w:after="240" w:line="240" w:lineRule="auto"/>
              <w:rPr>
                <w:sz w:val="24"/>
                <w:szCs w:val="24"/>
              </w:rPr>
            </w:pPr>
            <w:r w:rsidRPr="00BE4231">
              <w:rPr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100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-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  <w:tc>
          <w:tcPr>
            <w:tcW w:w="1041" w:type="dxa"/>
            <w:shd w:val="clear" w:color="auto" w:fill="auto"/>
          </w:tcPr>
          <w:p w:rsidR="0085740F" w:rsidRPr="00BE4231" w:rsidRDefault="0085740F" w:rsidP="001E5D62">
            <w:pPr>
              <w:spacing w:after="0" w:line="240" w:lineRule="auto"/>
              <w:ind w:firstLine="0"/>
              <w:jc w:val="center"/>
            </w:pPr>
            <w:r w:rsidRPr="00BE4231">
              <w:t>1</w:t>
            </w:r>
          </w:p>
        </w:tc>
      </w:tr>
    </w:tbl>
    <w:p w:rsidR="0085740F" w:rsidRPr="00BE4231" w:rsidRDefault="0085740F" w:rsidP="0085740F">
      <w:pPr>
        <w:ind w:firstLine="0"/>
        <w:rPr>
          <w:sz w:val="24"/>
          <w:szCs w:val="24"/>
        </w:rPr>
      </w:pPr>
    </w:p>
    <w:p w:rsidR="009F2FA9" w:rsidRDefault="009F2FA9"/>
    <w:sectPr w:rsidR="009F2FA9" w:rsidSect="002A0B07">
      <w:footerReference w:type="default" r:id="rId8"/>
      <w:pgSz w:w="16838" w:h="11906" w:orient="landscape"/>
      <w:pgMar w:top="1418" w:right="851" w:bottom="1134" w:left="851" w:header="709" w:footer="709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FCA" w:rsidRDefault="00CB5FCA" w:rsidP="00054FD7">
      <w:pPr>
        <w:spacing w:after="0" w:line="240" w:lineRule="auto"/>
      </w:pPr>
      <w:r>
        <w:separator/>
      </w:r>
    </w:p>
  </w:endnote>
  <w:endnote w:type="continuationSeparator" w:id="0">
    <w:p w:rsidR="00CB5FCA" w:rsidRDefault="00CB5FCA" w:rsidP="00054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87C" w:rsidRPr="000F1CB1" w:rsidRDefault="009D3622">
    <w:pPr>
      <w:pStyle w:val="a3"/>
      <w:jc w:val="right"/>
      <w:rPr>
        <w:sz w:val="20"/>
        <w:szCs w:val="20"/>
      </w:rPr>
    </w:pPr>
    <w:r w:rsidRPr="000F1CB1">
      <w:rPr>
        <w:sz w:val="20"/>
        <w:szCs w:val="20"/>
      </w:rPr>
      <w:fldChar w:fldCharType="begin"/>
    </w:r>
    <w:r w:rsidR="0085740F" w:rsidRPr="000F1CB1">
      <w:rPr>
        <w:sz w:val="20"/>
        <w:szCs w:val="20"/>
      </w:rPr>
      <w:instrText xml:space="preserve"> PAGE   \* MERGEFORMAT </w:instrText>
    </w:r>
    <w:r w:rsidRPr="000F1CB1">
      <w:rPr>
        <w:sz w:val="20"/>
        <w:szCs w:val="20"/>
      </w:rPr>
      <w:fldChar w:fldCharType="separate"/>
    </w:r>
    <w:r w:rsidR="002A0B07">
      <w:rPr>
        <w:noProof/>
        <w:sz w:val="20"/>
        <w:szCs w:val="20"/>
      </w:rPr>
      <w:t>78</w:t>
    </w:r>
    <w:r w:rsidRPr="000F1CB1">
      <w:rPr>
        <w:sz w:val="20"/>
        <w:szCs w:val="20"/>
      </w:rPr>
      <w:fldChar w:fldCharType="end"/>
    </w:r>
  </w:p>
  <w:p w:rsidR="0059287C" w:rsidRDefault="002A0B0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FCA" w:rsidRDefault="00CB5FCA" w:rsidP="00054FD7">
      <w:pPr>
        <w:spacing w:after="0" w:line="240" w:lineRule="auto"/>
      </w:pPr>
      <w:r>
        <w:separator/>
      </w:r>
    </w:p>
  </w:footnote>
  <w:footnote w:type="continuationSeparator" w:id="0">
    <w:p w:rsidR="00CB5FCA" w:rsidRDefault="00CB5FCA" w:rsidP="00054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343E4"/>
    <w:multiLevelType w:val="hybridMultilevel"/>
    <w:tmpl w:val="6E8A1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40F"/>
    <w:rsid w:val="0001672A"/>
    <w:rsid w:val="00054FD7"/>
    <w:rsid w:val="002A0B07"/>
    <w:rsid w:val="003D071C"/>
    <w:rsid w:val="0053312E"/>
    <w:rsid w:val="00571D89"/>
    <w:rsid w:val="0064484C"/>
    <w:rsid w:val="007B385B"/>
    <w:rsid w:val="008475E9"/>
    <w:rsid w:val="0085740F"/>
    <w:rsid w:val="009D3622"/>
    <w:rsid w:val="009F2FA9"/>
    <w:rsid w:val="00A50958"/>
    <w:rsid w:val="00B5545C"/>
    <w:rsid w:val="00C94E6C"/>
    <w:rsid w:val="00CB5FCA"/>
    <w:rsid w:val="00D3100F"/>
    <w:rsid w:val="00D5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0F"/>
    <w:pPr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5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5740F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8574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5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A0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0B07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405</Words>
  <Characters>2311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ML</cp:lastModifiedBy>
  <cp:revision>8</cp:revision>
  <dcterms:created xsi:type="dcterms:W3CDTF">2014-09-26T07:15:00Z</dcterms:created>
  <dcterms:modified xsi:type="dcterms:W3CDTF">2014-12-05T12:58:00Z</dcterms:modified>
</cp:coreProperties>
</file>